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6E45" w14:textId="77777777" w:rsidR="007146DA" w:rsidRDefault="007146DA" w:rsidP="007146DA">
      <w:pPr>
        <w:spacing w:after="0"/>
        <w:rPr>
          <w:rFonts w:ascii="Brush Script MT" w:hAnsi="Brush Script MT"/>
          <w:color w:val="FF0000"/>
          <w:sz w:val="56"/>
          <w:szCs w:val="56"/>
          <w:u w:val="single"/>
        </w:rPr>
      </w:pPr>
      <w:r>
        <w:rPr>
          <w:rFonts w:ascii="Brush Script MT" w:hAnsi="Brush Script MT"/>
          <w:b/>
          <w:color w:val="FF0000"/>
          <w:sz w:val="56"/>
          <w:szCs w:val="56"/>
          <w:u w:val="single"/>
        </w:rPr>
        <w:t>East Niceville Fire District</w:t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  <w:r>
        <w:rPr>
          <w:rFonts w:ascii="Brush Script MT" w:hAnsi="Brush Script MT"/>
          <w:b/>
          <w:color w:val="FF0000"/>
          <w:sz w:val="56"/>
          <w:szCs w:val="56"/>
          <w:u w:val="single"/>
        </w:rPr>
        <w:tab/>
      </w:r>
    </w:p>
    <w:p w14:paraId="03801A19" w14:textId="3E762507" w:rsidR="007146DA" w:rsidRDefault="007146DA" w:rsidP="007146DA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1709 27</w:t>
      </w:r>
      <w:r>
        <w:rPr>
          <w:rFonts w:ascii="Tahoma" w:hAnsi="Tahoma" w:cs="Tahoma"/>
          <w:b/>
          <w:sz w:val="18"/>
          <w:szCs w:val="18"/>
          <w:vertAlign w:val="superscript"/>
        </w:rPr>
        <w:t>th</w:t>
      </w:r>
      <w:r>
        <w:rPr>
          <w:rFonts w:ascii="Tahoma" w:hAnsi="Tahoma" w:cs="Tahoma"/>
          <w:b/>
          <w:sz w:val="18"/>
          <w:szCs w:val="18"/>
        </w:rPr>
        <w:t xml:space="preserve"> STREET       NICEVILLE, FLORIDA 32578       PHONE 678-2311</w:t>
      </w:r>
    </w:p>
    <w:p w14:paraId="5577664B" w14:textId="609C2289" w:rsidR="007146DA" w:rsidRDefault="007146DA" w:rsidP="007146DA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60E5D30F" w14:textId="6BDED8DD" w:rsidR="007146DA" w:rsidRDefault="007146DA" w:rsidP="007146DA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5F327E22" w14:textId="18797E98" w:rsidR="007146DA" w:rsidRDefault="007146DA" w:rsidP="007146DA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Agenda </w:t>
      </w:r>
    </w:p>
    <w:p w14:paraId="07FA3CCD" w14:textId="7DC2FABB" w:rsidR="007146DA" w:rsidRDefault="007146DA" w:rsidP="007146DA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3C19D178" w14:textId="625A06CD" w:rsidR="007146DA" w:rsidRDefault="007146DA" w:rsidP="007146DA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East Niceville Fire District Commissioner Meeting </w:t>
      </w:r>
    </w:p>
    <w:p w14:paraId="32C3C436" w14:textId="1B4B0803" w:rsidR="007146DA" w:rsidRDefault="007146DA" w:rsidP="007146DA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287F1E01" w14:textId="2FAEC7B5" w:rsidR="007146DA" w:rsidRDefault="007146DA" w:rsidP="007146DA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5F303F32" w14:textId="58F55633" w:rsidR="007146DA" w:rsidRDefault="007146DA" w:rsidP="007146DA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56F8D817" w14:textId="1DD0F80C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  <w:u w:val="single"/>
        </w:rPr>
      </w:pPr>
      <w:r w:rsidRPr="007146DA">
        <w:rPr>
          <w:rFonts w:ascii="Tahoma" w:hAnsi="Tahoma" w:cs="Tahoma"/>
          <w:bCs/>
          <w:sz w:val="18"/>
          <w:szCs w:val="18"/>
          <w:u w:val="single"/>
        </w:rPr>
        <w:t>Tuesday June 8</w:t>
      </w:r>
      <w:r w:rsidRPr="007146DA">
        <w:rPr>
          <w:rFonts w:ascii="Tahoma" w:hAnsi="Tahoma" w:cs="Tahoma"/>
          <w:bCs/>
          <w:sz w:val="18"/>
          <w:szCs w:val="18"/>
          <w:u w:val="single"/>
          <w:vertAlign w:val="superscript"/>
        </w:rPr>
        <w:t>th</w:t>
      </w:r>
      <w:r w:rsidRPr="007146DA">
        <w:rPr>
          <w:rFonts w:ascii="Tahoma" w:hAnsi="Tahoma" w:cs="Tahoma"/>
          <w:bCs/>
          <w:sz w:val="18"/>
          <w:szCs w:val="18"/>
          <w:u w:val="single"/>
        </w:rPr>
        <w:t>, 2021</w:t>
      </w:r>
      <w:r>
        <w:rPr>
          <w:rFonts w:ascii="Tahoma" w:hAnsi="Tahoma" w:cs="Tahoma"/>
          <w:bCs/>
          <w:sz w:val="18"/>
          <w:szCs w:val="18"/>
          <w:u w:val="single"/>
        </w:rPr>
        <w:t>_____________________________________________________________</w:t>
      </w:r>
    </w:p>
    <w:p w14:paraId="74C8A698" w14:textId="50AC04F0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  <w:u w:val="single"/>
        </w:rPr>
      </w:pPr>
    </w:p>
    <w:p w14:paraId="72463E6E" w14:textId="32C2B455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7146DA">
        <w:rPr>
          <w:rFonts w:ascii="Tahoma" w:hAnsi="Tahoma" w:cs="Tahoma"/>
          <w:bCs/>
          <w:sz w:val="18"/>
          <w:szCs w:val="18"/>
        </w:rPr>
        <w:t>Call to o</w:t>
      </w:r>
      <w:r>
        <w:rPr>
          <w:rFonts w:ascii="Tahoma" w:hAnsi="Tahoma" w:cs="Tahoma"/>
          <w:bCs/>
          <w:sz w:val="18"/>
          <w:szCs w:val="18"/>
        </w:rPr>
        <w:t>rder</w:t>
      </w:r>
    </w:p>
    <w:p w14:paraId="728CEEE0" w14:textId="23B50AF3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7371E49D" w14:textId="198A66B9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Pledge of Allegiance</w:t>
      </w:r>
    </w:p>
    <w:p w14:paraId="6D9392F5" w14:textId="5179B358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44E21800" w14:textId="780C4800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Prayer</w:t>
      </w:r>
    </w:p>
    <w:p w14:paraId="0A332B34" w14:textId="680D1F76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5A7CED33" w14:textId="35BCA373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Approval of May Minutes</w:t>
      </w:r>
    </w:p>
    <w:p w14:paraId="20D74B58" w14:textId="7E723D44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53155B55" w14:textId="424A04CF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Treasurer’s Report</w:t>
      </w:r>
    </w:p>
    <w:p w14:paraId="2CA7427B" w14:textId="455CA015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-Property Value Assessment</w:t>
      </w:r>
    </w:p>
    <w:p w14:paraId="78BDFDCC" w14:textId="0D76264A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4A1E7F44" w14:textId="77777777" w:rsidR="00E405F2" w:rsidRDefault="00E405F2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08A7A480" w14:textId="32F3B2C8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Old Business</w:t>
      </w:r>
    </w:p>
    <w:p w14:paraId="62282609" w14:textId="394818DD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579C5D8B" w14:textId="77777777" w:rsidR="00E405F2" w:rsidRDefault="00E405F2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1DEE97DA" w14:textId="0F054107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New Business</w:t>
      </w:r>
    </w:p>
    <w:p w14:paraId="62872B19" w14:textId="768D5404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26DD19E9" w14:textId="290C4C6A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-Commissioner’s Financial Disclosures due July 1</w:t>
      </w:r>
      <w:r w:rsidRPr="007146DA">
        <w:rPr>
          <w:rFonts w:ascii="Tahoma" w:hAnsi="Tahoma" w:cs="Tahoma"/>
          <w:bCs/>
          <w:sz w:val="18"/>
          <w:szCs w:val="18"/>
          <w:vertAlign w:val="superscript"/>
        </w:rPr>
        <w:t>st</w:t>
      </w:r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3657C2DB" w14:textId="77777777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229A4AEA" w14:textId="5FDB0E65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-Social media concerns </w:t>
      </w:r>
    </w:p>
    <w:p w14:paraId="71C4136D" w14:textId="0A2A3B88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113A787F" w14:textId="0B2D5A6F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65F313F0" w14:textId="32157F72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Chief’s Report </w:t>
      </w:r>
    </w:p>
    <w:p w14:paraId="7DC6FAA6" w14:textId="558AA206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4276936D" w14:textId="5A028EDE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2F2FC56C" w14:textId="7161A73B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Meeting Adjourned</w:t>
      </w:r>
    </w:p>
    <w:p w14:paraId="5DC7A42A" w14:textId="77777777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0506716E" w14:textId="77777777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1E1A1B66" w14:textId="77777777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2540CECB" w14:textId="77777777" w:rsid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</w:p>
    <w:p w14:paraId="7FA552C9" w14:textId="755DA99C" w:rsidR="007146DA" w:rsidRPr="007146DA" w:rsidRDefault="007146DA" w:rsidP="007146DA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</w:p>
    <w:p w14:paraId="33954051" w14:textId="77777777" w:rsidR="007146DA" w:rsidRDefault="007146DA" w:rsidP="007146DA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562EDA9A" w14:textId="77777777" w:rsidR="00CC7827" w:rsidRDefault="00CC7827"/>
    <w:sectPr w:rsidR="00CC7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DA"/>
    <w:rsid w:val="007146DA"/>
    <w:rsid w:val="00CC7827"/>
    <w:rsid w:val="00E4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D806C"/>
  <w15:chartTrackingRefBased/>
  <w15:docId w15:val="{6911F570-6DA4-4383-B8D4-39F3596F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6D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AC13</dc:creator>
  <cp:keywords/>
  <dc:description/>
  <cp:lastModifiedBy>AC13</cp:lastModifiedBy>
  <cp:revision>1</cp:revision>
  <dcterms:created xsi:type="dcterms:W3CDTF">2021-07-20T18:06:00Z</dcterms:created>
  <dcterms:modified xsi:type="dcterms:W3CDTF">2021-07-20T18:17:00Z</dcterms:modified>
</cp:coreProperties>
</file>